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B48AA" w14:textId="023B69C6" w:rsidR="00B865FC" w:rsidRDefault="00B865FC" w:rsidP="00514D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Pr="00B865FC"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April 2021 </w:t>
      </w:r>
    </w:p>
    <w:p w14:paraId="61E2C00B" w14:textId="77777777" w:rsidR="00B865FC" w:rsidRDefault="00B865FC" w:rsidP="00514DE5">
      <w:pPr>
        <w:rPr>
          <w:rFonts w:eastAsia="Times New Roman"/>
          <w:sz w:val="28"/>
          <w:szCs w:val="28"/>
        </w:rPr>
      </w:pPr>
    </w:p>
    <w:p w14:paraId="2BAD6A65" w14:textId="6AFF5EBF" w:rsidR="00514DE5" w:rsidRPr="00514DE5" w:rsidRDefault="00514DE5" w:rsidP="00514DE5">
      <w:pPr>
        <w:rPr>
          <w:rFonts w:eastAsia="Times New Roman"/>
          <w:sz w:val="28"/>
          <w:szCs w:val="28"/>
        </w:rPr>
      </w:pPr>
      <w:r w:rsidRPr="00514DE5">
        <w:rPr>
          <w:rFonts w:eastAsia="Times New Roman"/>
          <w:sz w:val="28"/>
          <w:szCs w:val="28"/>
        </w:rPr>
        <w:t xml:space="preserve">Dear Colleagues, </w:t>
      </w:r>
    </w:p>
    <w:p w14:paraId="36D76A13" w14:textId="05CABCB1" w:rsidR="00514DE5" w:rsidRPr="00514DE5" w:rsidRDefault="00514DE5" w:rsidP="00514DE5">
      <w:pPr>
        <w:rPr>
          <w:rFonts w:eastAsia="Times New Roman"/>
          <w:sz w:val="28"/>
          <w:szCs w:val="28"/>
        </w:rPr>
      </w:pPr>
    </w:p>
    <w:p w14:paraId="010D3C63" w14:textId="1C8F8E55" w:rsidR="00514DE5" w:rsidRDefault="00514DE5" w:rsidP="00514DE5">
      <w:pPr>
        <w:rPr>
          <w:rFonts w:eastAsia="Times New Roman"/>
          <w:sz w:val="28"/>
          <w:szCs w:val="28"/>
        </w:rPr>
      </w:pPr>
      <w:r w:rsidRPr="00514DE5">
        <w:rPr>
          <w:rFonts w:eastAsia="Times New Roman"/>
          <w:sz w:val="28"/>
          <w:szCs w:val="28"/>
        </w:rPr>
        <w:t xml:space="preserve">Thank you for attending the ED and EMDR series of webinars. </w:t>
      </w:r>
    </w:p>
    <w:p w14:paraId="35BFB34F" w14:textId="164EA02A" w:rsidR="009F4067" w:rsidRDefault="009F4067" w:rsidP="00514DE5">
      <w:pPr>
        <w:rPr>
          <w:rFonts w:eastAsia="Times New Roman"/>
          <w:sz w:val="28"/>
          <w:szCs w:val="28"/>
        </w:rPr>
      </w:pPr>
    </w:p>
    <w:p w14:paraId="61632327" w14:textId="4B2912E4" w:rsidR="009F4067" w:rsidRDefault="009F4067" w:rsidP="00514D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My apologies that we ran over time </w:t>
      </w:r>
      <w:r w:rsidR="00172F7F">
        <w:rPr>
          <w:rFonts w:eastAsia="Times New Roman"/>
          <w:sz w:val="28"/>
          <w:szCs w:val="28"/>
        </w:rPr>
        <w:t>on th</w:t>
      </w:r>
      <w:r w:rsidR="00E82C4F">
        <w:rPr>
          <w:rFonts w:eastAsia="Times New Roman"/>
          <w:sz w:val="28"/>
          <w:szCs w:val="28"/>
        </w:rPr>
        <w:t>e</w:t>
      </w:r>
      <w:r w:rsidR="00172F7F">
        <w:rPr>
          <w:rFonts w:eastAsia="Times New Roman"/>
          <w:sz w:val="28"/>
          <w:szCs w:val="28"/>
        </w:rPr>
        <w:t xml:space="preserve"> 4</w:t>
      </w:r>
      <w:r w:rsidR="00172F7F" w:rsidRPr="00172F7F">
        <w:rPr>
          <w:rFonts w:eastAsia="Times New Roman"/>
          <w:sz w:val="28"/>
          <w:szCs w:val="28"/>
          <w:vertAlign w:val="superscript"/>
        </w:rPr>
        <w:t>th</w:t>
      </w:r>
      <w:r w:rsidR="00172F7F">
        <w:rPr>
          <w:rFonts w:eastAsia="Times New Roman"/>
          <w:sz w:val="28"/>
          <w:szCs w:val="28"/>
        </w:rPr>
        <w:t xml:space="preserve"> webinar </w:t>
      </w:r>
      <w:r>
        <w:rPr>
          <w:rFonts w:eastAsia="Times New Roman"/>
          <w:sz w:val="28"/>
          <w:szCs w:val="28"/>
        </w:rPr>
        <w:t xml:space="preserve">and </w:t>
      </w:r>
      <w:r w:rsidR="00172F7F">
        <w:rPr>
          <w:rFonts w:eastAsia="Times New Roman"/>
          <w:sz w:val="28"/>
          <w:szCs w:val="28"/>
        </w:rPr>
        <w:t xml:space="preserve">one or two </w:t>
      </w:r>
      <w:r>
        <w:rPr>
          <w:rFonts w:eastAsia="Times New Roman"/>
          <w:sz w:val="28"/>
          <w:szCs w:val="28"/>
        </w:rPr>
        <w:t xml:space="preserve">questions at the end only got a </w:t>
      </w:r>
      <w:r w:rsidR="00B865FC">
        <w:rPr>
          <w:rFonts w:eastAsia="Times New Roman"/>
          <w:sz w:val="28"/>
          <w:szCs w:val="28"/>
        </w:rPr>
        <w:t xml:space="preserve">minimal and very </w:t>
      </w:r>
      <w:r>
        <w:rPr>
          <w:rFonts w:eastAsia="Times New Roman"/>
          <w:sz w:val="28"/>
          <w:szCs w:val="28"/>
        </w:rPr>
        <w:t xml:space="preserve">hurried response. </w:t>
      </w:r>
    </w:p>
    <w:p w14:paraId="04445FB9" w14:textId="4E18FB72" w:rsidR="00172F7F" w:rsidRDefault="00172F7F" w:rsidP="00514DE5">
      <w:pPr>
        <w:rPr>
          <w:rFonts w:eastAsia="Times New Roman"/>
          <w:sz w:val="28"/>
          <w:szCs w:val="28"/>
        </w:rPr>
      </w:pPr>
    </w:p>
    <w:p w14:paraId="73D26180" w14:textId="75178307" w:rsidR="00514DE5" w:rsidRPr="00514DE5" w:rsidRDefault="00172F7F" w:rsidP="00514D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thought it might be helpful to revisit one question in particular</w:t>
      </w:r>
      <w:r w:rsidR="003626A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that could benefit from further clarification.</w:t>
      </w:r>
    </w:p>
    <w:p w14:paraId="68F36CE6" w14:textId="77777777" w:rsidR="00514DE5" w:rsidRPr="00514DE5" w:rsidRDefault="00514DE5" w:rsidP="00514DE5">
      <w:pPr>
        <w:rPr>
          <w:rFonts w:eastAsia="Times New Roman"/>
          <w:sz w:val="28"/>
          <w:szCs w:val="28"/>
        </w:rPr>
      </w:pPr>
    </w:p>
    <w:p w14:paraId="5DA5B39B" w14:textId="71A08482" w:rsidR="00514DE5" w:rsidRPr="00514DE5" w:rsidRDefault="00514DE5" w:rsidP="00514DE5">
      <w:pPr>
        <w:rPr>
          <w:rFonts w:eastAsia="Times New Roman"/>
          <w:sz w:val="28"/>
          <w:szCs w:val="28"/>
        </w:rPr>
      </w:pPr>
      <w:r w:rsidRPr="00514DE5">
        <w:rPr>
          <w:rFonts w:eastAsia="Times New Roman"/>
          <w:sz w:val="28"/>
          <w:szCs w:val="28"/>
        </w:rPr>
        <w:t xml:space="preserve">The question relates to the video excerpt </w:t>
      </w:r>
      <w:r w:rsidR="00172F7F">
        <w:rPr>
          <w:rFonts w:eastAsia="Times New Roman"/>
          <w:sz w:val="28"/>
          <w:szCs w:val="28"/>
        </w:rPr>
        <w:t xml:space="preserve"> and  can be </w:t>
      </w:r>
      <w:r w:rsidR="003626AE">
        <w:rPr>
          <w:rFonts w:eastAsia="Times New Roman"/>
          <w:sz w:val="28"/>
          <w:szCs w:val="28"/>
        </w:rPr>
        <w:t>summarised</w:t>
      </w:r>
      <w:r w:rsidR="00172F7F">
        <w:rPr>
          <w:rFonts w:eastAsia="Times New Roman"/>
          <w:sz w:val="28"/>
          <w:szCs w:val="28"/>
        </w:rPr>
        <w:t xml:space="preserve"> as ‘</w:t>
      </w:r>
      <w:r w:rsidRPr="00514DE5">
        <w:rPr>
          <w:rFonts w:eastAsia="Times New Roman"/>
          <w:sz w:val="28"/>
          <w:szCs w:val="28"/>
        </w:rPr>
        <w:t xml:space="preserve">why was I using slow continuous BLS while doing the </w:t>
      </w:r>
      <w:r w:rsidR="00E82C4F">
        <w:rPr>
          <w:rFonts w:eastAsia="Times New Roman"/>
          <w:sz w:val="28"/>
          <w:szCs w:val="28"/>
        </w:rPr>
        <w:t xml:space="preserve">Polarity Dialogue  with the </w:t>
      </w:r>
      <w:r w:rsidRPr="00514DE5">
        <w:rPr>
          <w:rFonts w:eastAsia="Times New Roman"/>
          <w:sz w:val="28"/>
          <w:szCs w:val="28"/>
        </w:rPr>
        <w:t xml:space="preserve">2 </w:t>
      </w:r>
      <w:r w:rsidR="00563239">
        <w:rPr>
          <w:rFonts w:eastAsia="Times New Roman"/>
          <w:sz w:val="28"/>
          <w:szCs w:val="28"/>
        </w:rPr>
        <w:t>P</w:t>
      </w:r>
      <w:r w:rsidRPr="00514DE5">
        <w:rPr>
          <w:rFonts w:eastAsia="Times New Roman"/>
          <w:sz w:val="28"/>
          <w:szCs w:val="28"/>
        </w:rPr>
        <w:t>olarised ED parts (</w:t>
      </w:r>
      <w:r w:rsidR="00172F7F">
        <w:rPr>
          <w:rFonts w:eastAsia="Times New Roman"/>
          <w:sz w:val="28"/>
          <w:szCs w:val="28"/>
        </w:rPr>
        <w:t>R</w:t>
      </w:r>
      <w:r w:rsidRPr="00514DE5">
        <w:rPr>
          <w:rFonts w:eastAsia="Times New Roman"/>
          <w:sz w:val="28"/>
          <w:szCs w:val="28"/>
        </w:rPr>
        <w:t xml:space="preserve">estrictor &amp; </w:t>
      </w:r>
      <w:r w:rsidR="00172F7F">
        <w:rPr>
          <w:rFonts w:eastAsia="Times New Roman"/>
          <w:sz w:val="28"/>
          <w:szCs w:val="28"/>
        </w:rPr>
        <w:t>B</w:t>
      </w:r>
      <w:r w:rsidRPr="00514DE5">
        <w:rPr>
          <w:rFonts w:eastAsia="Times New Roman"/>
          <w:sz w:val="28"/>
          <w:szCs w:val="28"/>
        </w:rPr>
        <w:t>inger), as I was not processing?’</w:t>
      </w:r>
    </w:p>
    <w:p w14:paraId="38E82B68" w14:textId="77777777" w:rsidR="00514DE5" w:rsidRPr="00514DE5" w:rsidRDefault="00514DE5" w:rsidP="00514DE5">
      <w:pPr>
        <w:rPr>
          <w:rFonts w:eastAsia="Times New Roman"/>
          <w:sz w:val="28"/>
          <w:szCs w:val="28"/>
        </w:rPr>
      </w:pPr>
    </w:p>
    <w:p w14:paraId="3DD6166A" w14:textId="77777777" w:rsidR="00514DE5" w:rsidRPr="00514DE5" w:rsidRDefault="00514DE5" w:rsidP="00514DE5">
      <w:pPr>
        <w:rPr>
          <w:rFonts w:eastAsia="Times New Roman"/>
          <w:sz w:val="28"/>
          <w:szCs w:val="28"/>
        </w:rPr>
      </w:pPr>
      <w:r w:rsidRPr="00514DE5">
        <w:rPr>
          <w:rFonts w:eastAsia="Times New Roman"/>
          <w:sz w:val="28"/>
          <w:szCs w:val="28"/>
        </w:rPr>
        <w:t>A more thorough answer to this is as follows:</w:t>
      </w:r>
    </w:p>
    <w:p w14:paraId="48B3586E" w14:textId="77777777" w:rsidR="00B20BB0" w:rsidRDefault="00B20BB0" w:rsidP="00514DE5">
      <w:pPr>
        <w:rPr>
          <w:rFonts w:eastAsia="Times New Roman"/>
          <w:sz w:val="28"/>
          <w:szCs w:val="28"/>
        </w:rPr>
      </w:pPr>
    </w:p>
    <w:p w14:paraId="150301D4" w14:textId="3808D70E" w:rsidR="00B20BB0" w:rsidRDefault="00514DE5" w:rsidP="00B20BB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agree, </w:t>
      </w:r>
      <w:r w:rsidR="00172F7F">
        <w:rPr>
          <w:rFonts w:eastAsia="Times New Roman"/>
          <w:sz w:val="28"/>
          <w:szCs w:val="28"/>
        </w:rPr>
        <w:t xml:space="preserve">this is not </w:t>
      </w:r>
      <w:r>
        <w:rPr>
          <w:rFonts w:eastAsia="Times New Roman"/>
          <w:sz w:val="28"/>
          <w:szCs w:val="28"/>
        </w:rPr>
        <w:t xml:space="preserve">reprocessing </w:t>
      </w:r>
      <w:r w:rsidR="00B20BB0">
        <w:rPr>
          <w:rFonts w:eastAsia="Times New Roman"/>
          <w:sz w:val="28"/>
          <w:szCs w:val="28"/>
        </w:rPr>
        <w:t xml:space="preserve">as we would usually know it. My purpose in using slow, continuous, BLS for the Polarity </w:t>
      </w:r>
      <w:r w:rsidR="00B865FC">
        <w:rPr>
          <w:rFonts w:eastAsia="Times New Roman"/>
          <w:sz w:val="28"/>
          <w:szCs w:val="28"/>
        </w:rPr>
        <w:t>E</w:t>
      </w:r>
      <w:r w:rsidR="00B20BB0">
        <w:rPr>
          <w:rFonts w:eastAsia="Times New Roman"/>
          <w:sz w:val="28"/>
          <w:szCs w:val="28"/>
        </w:rPr>
        <w:t>xploration with this client was to use it to support narrative integration of the dialogue arising from</w:t>
      </w:r>
      <w:r w:rsidRPr="00514DE5">
        <w:rPr>
          <w:rFonts w:eastAsia="Times New Roman"/>
          <w:sz w:val="28"/>
          <w:szCs w:val="28"/>
        </w:rPr>
        <w:t xml:space="preserve"> two separate neuro-networks</w:t>
      </w:r>
      <w:r w:rsidR="00B20BB0">
        <w:rPr>
          <w:rFonts w:eastAsia="Times New Roman"/>
          <w:sz w:val="28"/>
          <w:szCs w:val="28"/>
        </w:rPr>
        <w:t>/parts</w:t>
      </w:r>
      <w:r w:rsidRPr="00514DE5">
        <w:rPr>
          <w:rFonts w:eastAsia="Times New Roman"/>
          <w:sz w:val="28"/>
          <w:szCs w:val="28"/>
        </w:rPr>
        <w:t xml:space="preserve"> that are holding conflicting beliefs, drives and needs</w:t>
      </w:r>
      <w:r w:rsidR="00B20BB0">
        <w:rPr>
          <w:rFonts w:eastAsia="Times New Roman"/>
          <w:sz w:val="28"/>
          <w:szCs w:val="28"/>
        </w:rPr>
        <w:t xml:space="preserve"> and this</w:t>
      </w:r>
      <w:r w:rsidR="003626AE">
        <w:rPr>
          <w:rFonts w:eastAsia="Times New Roman"/>
          <w:sz w:val="28"/>
          <w:szCs w:val="28"/>
        </w:rPr>
        <w:t xml:space="preserve"> </w:t>
      </w:r>
      <w:r w:rsidR="00B20BB0">
        <w:rPr>
          <w:rFonts w:eastAsia="Times New Roman"/>
          <w:sz w:val="28"/>
          <w:szCs w:val="28"/>
        </w:rPr>
        <w:t>can</w:t>
      </w:r>
      <w:r w:rsidR="00563239">
        <w:rPr>
          <w:rFonts w:eastAsia="Times New Roman"/>
          <w:sz w:val="28"/>
          <w:szCs w:val="28"/>
        </w:rPr>
        <w:t>,</w:t>
      </w:r>
      <w:r w:rsidR="00B20BB0">
        <w:rPr>
          <w:rFonts w:eastAsia="Times New Roman"/>
          <w:sz w:val="28"/>
          <w:szCs w:val="28"/>
        </w:rPr>
        <w:t xml:space="preserve"> of course</w:t>
      </w:r>
      <w:r w:rsidR="00563239">
        <w:rPr>
          <w:rFonts w:eastAsia="Times New Roman"/>
          <w:sz w:val="28"/>
          <w:szCs w:val="28"/>
        </w:rPr>
        <w:t>,</w:t>
      </w:r>
      <w:r w:rsidR="00B20BB0">
        <w:rPr>
          <w:rFonts w:eastAsia="Times New Roman"/>
          <w:sz w:val="28"/>
          <w:szCs w:val="28"/>
        </w:rPr>
        <w:t xml:space="preserve"> lead to some re-processing</w:t>
      </w:r>
      <w:r w:rsidR="00563239">
        <w:rPr>
          <w:rFonts w:eastAsia="Times New Roman"/>
          <w:sz w:val="28"/>
          <w:szCs w:val="28"/>
        </w:rPr>
        <w:t>.</w:t>
      </w:r>
      <w:r w:rsidR="00B20BB0">
        <w:rPr>
          <w:rFonts w:eastAsia="Times New Roman"/>
          <w:sz w:val="28"/>
          <w:szCs w:val="28"/>
        </w:rPr>
        <w:t xml:space="preserve"> </w:t>
      </w:r>
    </w:p>
    <w:p w14:paraId="1CF4BDA9" w14:textId="425BDE3B" w:rsidR="00B20BB0" w:rsidRDefault="00B20BB0" w:rsidP="00514DE5">
      <w:pPr>
        <w:rPr>
          <w:rFonts w:eastAsia="Times New Roman"/>
          <w:sz w:val="28"/>
          <w:szCs w:val="28"/>
        </w:rPr>
      </w:pPr>
    </w:p>
    <w:p w14:paraId="6EA4B5FC" w14:textId="380E2D06" w:rsidR="00514DE5" w:rsidRDefault="00004618" w:rsidP="00514DE5">
      <w:pPr>
        <w:rPr>
          <w:rFonts w:eastAsia="Times New Roman"/>
          <w:sz w:val="28"/>
          <w:szCs w:val="28"/>
        </w:rPr>
      </w:pPr>
      <w:r w:rsidRPr="00514DE5">
        <w:rPr>
          <w:rFonts w:eastAsia="Times New Roman"/>
          <w:sz w:val="28"/>
          <w:szCs w:val="28"/>
        </w:rPr>
        <w:t>My clinical experience is that continuous slow BLS during t</w:t>
      </w:r>
      <w:r>
        <w:rPr>
          <w:rFonts w:eastAsia="Times New Roman"/>
          <w:sz w:val="28"/>
          <w:szCs w:val="28"/>
        </w:rPr>
        <w:t xml:space="preserve">his </w:t>
      </w:r>
      <w:r w:rsidRPr="00514DE5">
        <w:rPr>
          <w:rFonts w:eastAsia="Times New Roman"/>
          <w:sz w:val="28"/>
          <w:szCs w:val="28"/>
        </w:rPr>
        <w:t xml:space="preserve">intervention can </w:t>
      </w:r>
      <w:r w:rsidRPr="00903165">
        <w:rPr>
          <w:rFonts w:eastAsia="Times New Roman"/>
          <w:sz w:val="28"/>
          <w:szCs w:val="28"/>
        </w:rPr>
        <w:t>for some</w:t>
      </w:r>
      <w:r w:rsidRPr="00514DE5">
        <w:rPr>
          <w:rFonts w:eastAsia="Times New Roman"/>
          <w:sz w:val="28"/>
          <w:szCs w:val="28"/>
        </w:rPr>
        <w:t xml:space="preserve"> cli</w:t>
      </w:r>
      <w:r>
        <w:rPr>
          <w:rFonts w:eastAsia="Times New Roman"/>
          <w:sz w:val="28"/>
          <w:szCs w:val="28"/>
        </w:rPr>
        <w:t>ents deepen</w:t>
      </w:r>
      <w:r w:rsidRPr="00514DE5">
        <w:rPr>
          <w:rFonts w:eastAsia="Times New Roman"/>
          <w:sz w:val="28"/>
          <w:szCs w:val="28"/>
        </w:rPr>
        <w:t xml:space="preserve"> the awareness of the dysfunctional dynamic</w:t>
      </w:r>
      <w:r>
        <w:rPr>
          <w:rFonts w:eastAsia="Times New Roman"/>
          <w:sz w:val="28"/>
          <w:szCs w:val="28"/>
        </w:rPr>
        <w:t xml:space="preserve"> in quite a profound way,</w:t>
      </w:r>
      <w:r w:rsidRPr="00514DE5">
        <w:rPr>
          <w:rFonts w:eastAsia="Times New Roman"/>
          <w:sz w:val="28"/>
          <w:szCs w:val="28"/>
        </w:rPr>
        <w:t xml:space="preserve"> and also bring unwanted consequences more clearly into view - in this case </w:t>
      </w:r>
      <w:r>
        <w:rPr>
          <w:rFonts w:eastAsia="Times New Roman"/>
          <w:sz w:val="28"/>
          <w:szCs w:val="28"/>
        </w:rPr>
        <w:t>–</w:t>
      </w:r>
      <w:r w:rsidRPr="00514D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increased</w:t>
      </w:r>
      <w:r w:rsidRPr="00514DE5">
        <w:rPr>
          <w:rFonts w:eastAsia="Times New Roman"/>
          <w:sz w:val="28"/>
          <w:szCs w:val="28"/>
        </w:rPr>
        <w:t xml:space="preserve"> anxiety driving the binging part to </w:t>
      </w:r>
      <w:r>
        <w:rPr>
          <w:rFonts w:eastAsia="Times New Roman"/>
          <w:sz w:val="28"/>
          <w:szCs w:val="28"/>
        </w:rPr>
        <w:t xml:space="preserve">further </w:t>
      </w:r>
      <w:r w:rsidRPr="00514DE5">
        <w:rPr>
          <w:rFonts w:eastAsia="Times New Roman"/>
          <w:sz w:val="28"/>
          <w:szCs w:val="28"/>
        </w:rPr>
        <w:t>escalate the binges</w:t>
      </w:r>
      <w:r>
        <w:rPr>
          <w:rFonts w:eastAsia="Times New Roman"/>
          <w:sz w:val="28"/>
          <w:szCs w:val="28"/>
        </w:rPr>
        <w:t xml:space="preserve">. </w:t>
      </w:r>
      <w:r w:rsidR="001D2426">
        <w:rPr>
          <w:rFonts w:eastAsia="Times New Roman"/>
          <w:sz w:val="28"/>
          <w:szCs w:val="28"/>
        </w:rPr>
        <w:t xml:space="preserve">I have found that for </w:t>
      </w:r>
      <w:r w:rsidR="00514DE5">
        <w:rPr>
          <w:rFonts w:eastAsia="Times New Roman"/>
          <w:sz w:val="28"/>
          <w:szCs w:val="28"/>
        </w:rPr>
        <w:t xml:space="preserve">some </w:t>
      </w:r>
      <w:r w:rsidR="001D2426">
        <w:rPr>
          <w:rFonts w:eastAsia="Times New Roman"/>
          <w:sz w:val="28"/>
          <w:szCs w:val="28"/>
        </w:rPr>
        <w:t xml:space="preserve">ED </w:t>
      </w:r>
      <w:r w:rsidR="00514DE5">
        <w:rPr>
          <w:rFonts w:eastAsia="Times New Roman"/>
          <w:sz w:val="28"/>
          <w:szCs w:val="28"/>
        </w:rPr>
        <w:t xml:space="preserve">clients, </w:t>
      </w:r>
      <w:r w:rsidR="001D2426">
        <w:rPr>
          <w:rFonts w:eastAsia="Times New Roman"/>
          <w:sz w:val="28"/>
          <w:szCs w:val="28"/>
        </w:rPr>
        <w:t xml:space="preserve"> slow continuous </w:t>
      </w:r>
      <w:r w:rsidR="00E82C4F">
        <w:rPr>
          <w:rFonts w:eastAsia="Times New Roman"/>
          <w:sz w:val="28"/>
          <w:szCs w:val="28"/>
        </w:rPr>
        <w:t xml:space="preserve">BLS </w:t>
      </w:r>
      <w:r w:rsidR="001D2426">
        <w:rPr>
          <w:rFonts w:eastAsia="Times New Roman"/>
          <w:sz w:val="28"/>
          <w:szCs w:val="28"/>
        </w:rPr>
        <w:t xml:space="preserve">during the Polarity </w:t>
      </w:r>
      <w:r w:rsidR="00E82C4F">
        <w:rPr>
          <w:rFonts w:eastAsia="Times New Roman"/>
          <w:sz w:val="28"/>
          <w:szCs w:val="28"/>
        </w:rPr>
        <w:t>Di</w:t>
      </w:r>
      <w:r w:rsidR="001D2426">
        <w:rPr>
          <w:rFonts w:eastAsia="Times New Roman"/>
          <w:sz w:val="28"/>
          <w:szCs w:val="28"/>
        </w:rPr>
        <w:t>alogue</w:t>
      </w:r>
      <w:r w:rsidR="00484133">
        <w:rPr>
          <w:rFonts w:eastAsia="Times New Roman"/>
          <w:sz w:val="28"/>
          <w:szCs w:val="28"/>
        </w:rPr>
        <w:t xml:space="preserve"> seems  to facilitate </w:t>
      </w:r>
      <w:r w:rsidR="00514DE5" w:rsidRPr="00514DE5">
        <w:rPr>
          <w:rFonts w:eastAsia="Times New Roman"/>
          <w:sz w:val="28"/>
          <w:szCs w:val="28"/>
        </w:rPr>
        <w:t xml:space="preserve">a kind of </w:t>
      </w:r>
      <w:r w:rsidR="00484133">
        <w:rPr>
          <w:rFonts w:eastAsia="Times New Roman"/>
          <w:sz w:val="28"/>
          <w:szCs w:val="28"/>
        </w:rPr>
        <w:t xml:space="preserve"> very </w:t>
      </w:r>
      <w:r w:rsidR="00514DE5" w:rsidRPr="00514DE5">
        <w:rPr>
          <w:rFonts w:eastAsia="Times New Roman"/>
          <w:sz w:val="28"/>
          <w:szCs w:val="28"/>
        </w:rPr>
        <w:t xml:space="preserve">gentle, mini-processing of the conflict dynamic which </w:t>
      </w:r>
      <w:r w:rsidR="001D2426">
        <w:rPr>
          <w:rFonts w:eastAsia="Times New Roman"/>
          <w:sz w:val="28"/>
          <w:szCs w:val="28"/>
        </w:rPr>
        <w:t xml:space="preserve">seems to </w:t>
      </w:r>
      <w:r w:rsidR="00514DE5" w:rsidRPr="00514DE5">
        <w:rPr>
          <w:rFonts w:eastAsia="Times New Roman"/>
          <w:sz w:val="28"/>
          <w:szCs w:val="28"/>
        </w:rPr>
        <w:t>allow new insights and awaren</w:t>
      </w:r>
      <w:r w:rsidR="00514DE5">
        <w:rPr>
          <w:rFonts w:eastAsia="Times New Roman"/>
          <w:sz w:val="28"/>
          <w:szCs w:val="28"/>
        </w:rPr>
        <w:t>ess</w:t>
      </w:r>
      <w:r w:rsidR="00514DE5" w:rsidRPr="00514DE5">
        <w:rPr>
          <w:rFonts w:eastAsia="Times New Roman"/>
          <w:sz w:val="28"/>
          <w:szCs w:val="28"/>
        </w:rPr>
        <w:t xml:space="preserve"> to connect up and some neuro-network integration may</w:t>
      </w:r>
      <w:r w:rsidR="001D2426">
        <w:rPr>
          <w:rFonts w:eastAsia="Times New Roman"/>
          <w:sz w:val="28"/>
          <w:szCs w:val="28"/>
        </w:rPr>
        <w:t xml:space="preserve"> start to</w:t>
      </w:r>
      <w:r w:rsidR="00514DE5" w:rsidRPr="00514DE5">
        <w:rPr>
          <w:rFonts w:eastAsia="Times New Roman"/>
          <w:sz w:val="28"/>
          <w:szCs w:val="28"/>
        </w:rPr>
        <w:t xml:space="preserve"> take place.</w:t>
      </w:r>
      <w:r w:rsidR="001D2426">
        <w:rPr>
          <w:rFonts w:eastAsia="Times New Roman"/>
          <w:sz w:val="28"/>
          <w:szCs w:val="28"/>
        </w:rPr>
        <w:t xml:space="preserve">  The work somehow, seems to ‘stick better’. </w:t>
      </w:r>
      <w:r>
        <w:rPr>
          <w:rFonts w:eastAsia="Times New Roman"/>
          <w:sz w:val="28"/>
          <w:szCs w:val="28"/>
        </w:rPr>
        <w:t>And this may be because there has been some</w:t>
      </w:r>
      <w:r w:rsidR="004841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integration and perhaps some gentle processing has also started.</w:t>
      </w:r>
    </w:p>
    <w:p w14:paraId="72BAF694" w14:textId="77777777" w:rsidR="00004618" w:rsidRDefault="00004618" w:rsidP="00514DE5">
      <w:pPr>
        <w:rPr>
          <w:rFonts w:eastAsia="Times New Roman"/>
          <w:sz w:val="28"/>
          <w:szCs w:val="28"/>
        </w:rPr>
      </w:pPr>
    </w:p>
    <w:p w14:paraId="6861F05E" w14:textId="66FEB0D4" w:rsidR="00917F8F" w:rsidRDefault="00004618" w:rsidP="00514D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We may hypothesise that these effects are achieved </w:t>
      </w:r>
      <w:r w:rsidR="005F1F5A">
        <w:rPr>
          <w:rFonts w:eastAsia="Times New Roman"/>
          <w:sz w:val="28"/>
          <w:szCs w:val="28"/>
        </w:rPr>
        <w:t xml:space="preserve">in this instance </w:t>
      </w:r>
      <w:r>
        <w:rPr>
          <w:rFonts w:eastAsia="Times New Roman"/>
          <w:sz w:val="28"/>
          <w:szCs w:val="28"/>
        </w:rPr>
        <w:t>by the BLS facilitating</w:t>
      </w:r>
      <w:r w:rsidR="005F1F5A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14:paraId="1CDEDB6A" w14:textId="06D72EF2" w:rsidR="00004618" w:rsidRDefault="00004618" w:rsidP="00004618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Down regulation of the ANS</w:t>
      </w:r>
    </w:p>
    <w:p w14:paraId="08309DE2" w14:textId="08B93062" w:rsidR="00004618" w:rsidRPr="00004618" w:rsidRDefault="005F1F5A" w:rsidP="00004618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Intra and inter-hemispheric communication</w:t>
      </w:r>
    </w:p>
    <w:p w14:paraId="7D220EF8" w14:textId="0C3A5C30" w:rsidR="00917F8F" w:rsidRDefault="00917F8F" w:rsidP="00514DE5">
      <w:pPr>
        <w:rPr>
          <w:rFonts w:eastAsia="Times New Roman"/>
          <w:sz w:val="28"/>
          <w:szCs w:val="28"/>
        </w:rPr>
      </w:pPr>
    </w:p>
    <w:p w14:paraId="41A99780" w14:textId="0AB513B0" w:rsidR="00917F8F" w:rsidRDefault="00917F8F" w:rsidP="00514DE5">
      <w:pPr>
        <w:rPr>
          <w:rFonts w:eastAsia="Times New Roman"/>
          <w:sz w:val="28"/>
          <w:szCs w:val="28"/>
        </w:rPr>
      </w:pPr>
    </w:p>
    <w:p w14:paraId="51EF4A65" w14:textId="37875F53" w:rsidR="00903165" w:rsidRDefault="005F1F5A" w:rsidP="009031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Therefore, as this</w:t>
      </w:r>
      <w:r w:rsidR="00903165">
        <w:rPr>
          <w:rFonts w:eastAsia="Times New Roman"/>
          <w:sz w:val="28"/>
          <w:szCs w:val="28"/>
        </w:rPr>
        <w:t xml:space="preserve"> particular client was very  avoidant</w:t>
      </w:r>
      <w:r>
        <w:rPr>
          <w:rFonts w:eastAsia="Times New Roman"/>
          <w:sz w:val="28"/>
          <w:szCs w:val="28"/>
        </w:rPr>
        <w:t>,</w:t>
      </w:r>
      <w:r w:rsidR="00903165">
        <w:rPr>
          <w:rFonts w:eastAsia="Times New Roman"/>
          <w:sz w:val="28"/>
          <w:szCs w:val="28"/>
        </w:rPr>
        <w:t xml:space="preserve"> as many ED clients are, of inner experience</w:t>
      </w:r>
      <w:r w:rsidR="00484133">
        <w:rPr>
          <w:rFonts w:eastAsia="Times New Roman"/>
          <w:sz w:val="28"/>
          <w:szCs w:val="28"/>
        </w:rPr>
        <w:t xml:space="preserve"> and are fearful of the harsh punitive ED voice</w:t>
      </w:r>
      <w:r>
        <w:rPr>
          <w:rFonts w:eastAsia="Times New Roman"/>
          <w:sz w:val="28"/>
          <w:szCs w:val="28"/>
        </w:rPr>
        <w:t>,</w:t>
      </w:r>
      <w:r w:rsidR="00903165">
        <w:rPr>
          <w:rFonts w:eastAsia="Times New Roman"/>
          <w:sz w:val="28"/>
          <w:szCs w:val="28"/>
        </w:rPr>
        <w:t xml:space="preserve"> she found that the slow continuous BLS during Parts Work helped her to feel </w:t>
      </w:r>
      <w:r w:rsidR="001D2426">
        <w:rPr>
          <w:rFonts w:eastAsia="Times New Roman"/>
          <w:sz w:val="28"/>
          <w:szCs w:val="28"/>
        </w:rPr>
        <w:t>“</w:t>
      </w:r>
      <w:r w:rsidR="00903165">
        <w:rPr>
          <w:rFonts w:eastAsia="Times New Roman"/>
          <w:sz w:val="28"/>
          <w:szCs w:val="28"/>
        </w:rPr>
        <w:t>calmer</w:t>
      </w:r>
      <w:r w:rsidR="001D2426">
        <w:rPr>
          <w:rFonts w:eastAsia="Times New Roman"/>
          <w:sz w:val="28"/>
          <w:szCs w:val="28"/>
        </w:rPr>
        <w:t>”</w:t>
      </w:r>
      <w:r w:rsidR="00903165">
        <w:rPr>
          <w:rFonts w:eastAsia="Times New Roman"/>
          <w:sz w:val="28"/>
          <w:szCs w:val="28"/>
        </w:rPr>
        <w:t xml:space="preserve">  about the prospect of “going inside”</w:t>
      </w:r>
      <w:r w:rsidR="00484133">
        <w:rPr>
          <w:rFonts w:eastAsia="Times New Roman"/>
          <w:sz w:val="28"/>
          <w:szCs w:val="28"/>
        </w:rPr>
        <w:t>. Fr</w:t>
      </w:r>
      <w:r w:rsidR="00903165">
        <w:rPr>
          <w:rFonts w:eastAsia="Times New Roman"/>
          <w:sz w:val="28"/>
          <w:szCs w:val="28"/>
        </w:rPr>
        <w:t>om this more grounded place</w:t>
      </w:r>
      <w:r w:rsidR="00484133">
        <w:rPr>
          <w:rFonts w:eastAsia="Times New Roman"/>
          <w:sz w:val="28"/>
          <w:szCs w:val="28"/>
        </w:rPr>
        <w:t xml:space="preserve">, </w:t>
      </w:r>
      <w:r w:rsidR="00903165">
        <w:rPr>
          <w:rFonts w:eastAsia="Times New Roman"/>
          <w:sz w:val="28"/>
          <w:szCs w:val="28"/>
        </w:rPr>
        <w:t xml:space="preserve">she could more effectively </w:t>
      </w:r>
      <w:r w:rsidR="00484133">
        <w:rPr>
          <w:rFonts w:eastAsia="Times New Roman"/>
          <w:sz w:val="28"/>
          <w:szCs w:val="28"/>
        </w:rPr>
        <w:t xml:space="preserve"> and calmly </w:t>
      </w:r>
      <w:r w:rsidR="00903165">
        <w:rPr>
          <w:rFonts w:eastAsia="Times New Roman"/>
          <w:sz w:val="28"/>
          <w:szCs w:val="28"/>
        </w:rPr>
        <w:t xml:space="preserve">focus on the dialogue between these two parts, while still totally maintaining dual attention.  The parasympathetic response of the slow BLS was really useful for her. </w:t>
      </w:r>
    </w:p>
    <w:p w14:paraId="6405DC0E" w14:textId="0B41F2FC" w:rsidR="00903165" w:rsidRDefault="00903165" w:rsidP="00903165">
      <w:pPr>
        <w:rPr>
          <w:rFonts w:eastAsia="Times New Roman"/>
          <w:sz w:val="28"/>
          <w:szCs w:val="28"/>
        </w:rPr>
      </w:pPr>
    </w:p>
    <w:p w14:paraId="7C13631E" w14:textId="75992113" w:rsidR="005F1F5A" w:rsidRDefault="005F1F5A" w:rsidP="009031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Interestingly, other therapeutic approaches such as Brainspotting and the Comprehensive Resource Model all use BLS in a way that differs from EMDR but have </w:t>
      </w:r>
      <w:r w:rsidR="00E82C4F">
        <w:rPr>
          <w:rFonts w:eastAsia="Times New Roman"/>
          <w:sz w:val="28"/>
          <w:szCs w:val="28"/>
        </w:rPr>
        <w:t xml:space="preserve">very </w:t>
      </w:r>
      <w:r>
        <w:rPr>
          <w:rFonts w:eastAsia="Times New Roman"/>
          <w:sz w:val="28"/>
          <w:szCs w:val="28"/>
        </w:rPr>
        <w:t>positive outcome</w:t>
      </w:r>
      <w:r w:rsidR="00E82C4F">
        <w:rPr>
          <w:rFonts w:eastAsia="Times New Roman"/>
          <w:sz w:val="28"/>
          <w:szCs w:val="28"/>
        </w:rPr>
        <w:t>s also.</w:t>
      </w:r>
    </w:p>
    <w:p w14:paraId="06914D54" w14:textId="1FC456FB" w:rsidR="00514DE5" w:rsidRDefault="001D2426" w:rsidP="00514D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2F821AD3" w14:textId="1BDBE5E4" w:rsidR="00903165" w:rsidRDefault="005F1F5A" w:rsidP="009031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 deciding whether to use slow BLS for Polarity </w:t>
      </w:r>
      <w:r w:rsidR="00E82C4F">
        <w:rPr>
          <w:rFonts w:eastAsia="Times New Roman"/>
          <w:sz w:val="28"/>
          <w:szCs w:val="28"/>
        </w:rPr>
        <w:t>D</w:t>
      </w:r>
      <w:r>
        <w:rPr>
          <w:rFonts w:eastAsia="Times New Roman"/>
          <w:sz w:val="28"/>
          <w:szCs w:val="28"/>
        </w:rPr>
        <w:t>ialogues, it’s</w:t>
      </w:r>
      <w:r w:rsidR="00514DE5">
        <w:rPr>
          <w:rFonts w:eastAsia="Times New Roman"/>
          <w:sz w:val="28"/>
          <w:szCs w:val="28"/>
        </w:rPr>
        <w:t xml:space="preserve"> importan</w:t>
      </w:r>
      <w:r>
        <w:rPr>
          <w:rFonts w:eastAsia="Times New Roman"/>
          <w:sz w:val="28"/>
          <w:szCs w:val="28"/>
        </w:rPr>
        <w:t>t</w:t>
      </w:r>
      <w:r w:rsidR="00514DE5">
        <w:rPr>
          <w:rFonts w:eastAsia="Times New Roman"/>
          <w:sz w:val="28"/>
          <w:szCs w:val="28"/>
        </w:rPr>
        <w:t xml:space="preserve"> to consider each client</w:t>
      </w:r>
      <w:r w:rsidR="00484133">
        <w:rPr>
          <w:rFonts w:eastAsia="Times New Roman"/>
          <w:sz w:val="28"/>
          <w:szCs w:val="28"/>
        </w:rPr>
        <w:t>’</w:t>
      </w:r>
      <w:r w:rsidR="00514DE5">
        <w:rPr>
          <w:rFonts w:eastAsia="Times New Roman"/>
          <w:sz w:val="28"/>
          <w:szCs w:val="28"/>
        </w:rPr>
        <w:t xml:space="preserve">s </w:t>
      </w:r>
      <w:r w:rsidR="00484133">
        <w:rPr>
          <w:rFonts w:eastAsia="Times New Roman"/>
          <w:sz w:val="28"/>
          <w:szCs w:val="28"/>
        </w:rPr>
        <w:t xml:space="preserve"> individual </w:t>
      </w:r>
      <w:r w:rsidR="00514DE5">
        <w:rPr>
          <w:rFonts w:eastAsia="Times New Roman"/>
          <w:sz w:val="28"/>
          <w:szCs w:val="28"/>
        </w:rPr>
        <w:t>presentation and  assess their capacity to tolerate</w:t>
      </w:r>
      <w:r w:rsidR="0035475F">
        <w:rPr>
          <w:rFonts w:eastAsia="Times New Roman"/>
          <w:sz w:val="28"/>
          <w:szCs w:val="28"/>
        </w:rPr>
        <w:t xml:space="preserve"> </w:t>
      </w:r>
      <w:r w:rsidR="00CA5240">
        <w:rPr>
          <w:rFonts w:eastAsia="Times New Roman"/>
          <w:sz w:val="28"/>
          <w:szCs w:val="28"/>
        </w:rPr>
        <w:t xml:space="preserve">slow </w:t>
      </w:r>
      <w:r w:rsidR="0035475F">
        <w:rPr>
          <w:rFonts w:eastAsia="Times New Roman"/>
          <w:sz w:val="28"/>
          <w:szCs w:val="28"/>
        </w:rPr>
        <w:t xml:space="preserve">continuous </w:t>
      </w:r>
      <w:r w:rsidR="00514DE5">
        <w:rPr>
          <w:rFonts w:eastAsia="Times New Roman"/>
          <w:sz w:val="28"/>
          <w:szCs w:val="28"/>
        </w:rPr>
        <w:t xml:space="preserve">BLS without </w:t>
      </w:r>
      <w:r w:rsidR="0035475F">
        <w:rPr>
          <w:rFonts w:eastAsia="Times New Roman"/>
          <w:sz w:val="28"/>
          <w:szCs w:val="28"/>
        </w:rPr>
        <w:t xml:space="preserve">associating to negative material. As we know, clients vary </w:t>
      </w:r>
      <w:r w:rsidR="00484133">
        <w:rPr>
          <w:rFonts w:eastAsia="Times New Roman"/>
          <w:sz w:val="28"/>
          <w:szCs w:val="28"/>
        </w:rPr>
        <w:t>enormously</w:t>
      </w:r>
      <w:r w:rsidR="0035475F">
        <w:rPr>
          <w:rFonts w:eastAsia="Times New Roman"/>
          <w:sz w:val="28"/>
          <w:szCs w:val="28"/>
        </w:rPr>
        <w:t xml:space="preserve"> in this regard, and even very slow BLS for some can be </w:t>
      </w:r>
      <w:r w:rsidR="00B865FC">
        <w:rPr>
          <w:rFonts w:eastAsia="Times New Roman"/>
          <w:sz w:val="28"/>
          <w:szCs w:val="28"/>
        </w:rPr>
        <w:t xml:space="preserve">highly </w:t>
      </w:r>
      <w:r w:rsidR="0035475F">
        <w:rPr>
          <w:rFonts w:eastAsia="Times New Roman"/>
          <w:sz w:val="28"/>
          <w:szCs w:val="28"/>
        </w:rPr>
        <w:t xml:space="preserve">activating and quickly pull up disturbing material. </w:t>
      </w:r>
      <w:r w:rsidR="00CA5240">
        <w:rPr>
          <w:rFonts w:eastAsia="Times New Roman"/>
          <w:sz w:val="28"/>
          <w:szCs w:val="28"/>
        </w:rPr>
        <w:t xml:space="preserve"> </w:t>
      </w:r>
      <w:r w:rsidR="00903165">
        <w:rPr>
          <w:rFonts w:eastAsia="Times New Roman"/>
          <w:sz w:val="28"/>
          <w:szCs w:val="28"/>
        </w:rPr>
        <w:t xml:space="preserve">Also, some clients might find it too distracting to have their </w:t>
      </w:r>
      <w:r w:rsidR="00903165" w:rsidRPr="00514DE5">
        <w:rPr>
          <w:rFonts w:eastAsia="Times New Roman"/>
          <w:sz w:val="28"/>
          <w:szCs w:val="28"/>
        </w:rPr>
        <w:t>attention</w:t>
      </w:r>
      <w:r w:rsidR="00903165">
        <w:rPr>
          <w:rFonts w:eastAsia="Times New Roman"/>
          <w:sz w:val="28"/>
          <w:szCs w:val="28"/>
        </w:rPr>
        <w:t xml:space="preserve"> split </w:t>
      </w:r>
      <w:r w:rsidR="00903165" w:rsidRPr="00514DE5">
        <w:rPr>
          <w:rFonts w:eastAsia="Times New Roman"/>
          <w:sz w:val="28"/>
          <w:szCs w:val="28"/>
        </w:rPr>
        <w:t xml:space="preserve"> between the conversation and bilateral stimulation</w:t>
      </w:r>
      <w:r w:rsidR="001D2426">
        <w:rPr>
          <w:rFonts w:eastAsia="Times New Roman"/>
          <w:sz w:val="28"/>
          <w:szCs w:val="28"/>
        </w:rPr>
        <w:t>….even i</w:t>
      </w:r>
      <w:r w:rsidR="00484133">
        <w:rPr>
          <w:rFonts w:eastAsia="Times New Roman"/>
          <w:sz w:val="28"/>
          <w:szCs w:val="28"/>
        </w:rPr>
        <w:t>f it</w:t>
      </w:r>
      <w:r w:rsidR="001D2426">
        <w:rPr>
          <w:rFonts w:eastAsia="Times New Roman"/>
          <w:sz w:val="28"/>
          <w:szCs w:val="28"/>
        </w:rPr>
        <w:t xml:space="preserve"> is passive as in the use of tactile buzzers. </w:t>
      </w:r>
      <w:r w:rsidR="00484133">
        <w:rPr>
          <w:rFonts w:eastAsia="Times New Roman"/>
          <w:sz w:val="28"/>
          <w:szCs w:val="28"/>
        </w:rPr>
        <w:t xml:space="preserve"> In these instances, it would of course, not be helpful to add</w:t>
      </w:r>
      <w:r w:rsidR="00D64096">
        <w:rPr>
          <w:rFonts w:eastAsia="Times New Roman"/>
          <w:sz w:val="28"/>
          <w:szCs w:val="28"/>
        </w:rPr>
        <w:t xml:space="preserve"> </w:t>
      </w:r>
      <w:r w:rsidR="00484133">
        <w:rPr>
          <w:rFonts w:eastAsia="Times New Roman"/>
          <w:sz w:val="28"/>
          <w:szCs w:val="28"/>
        </w:rPr>
        <w:t>in the BLS.</w:t>
      </w:r>
    </w:p>
    <w:p w14:paraId="64F1E8F0" w14:textId="77777777" w:rsidR="00903165" w:rsidRDefault="00903165" w:rsidP="00514DE5">
      <w:pPr>
        <w:rPr>
          <w:rFonts w:eastAsia="Times New Roman"/>
          <w:sz w:val="28"/>
          <w:szCs w:val="28"/>
        </w:rPr>
      </w:pPr>
    </w:p>
    <w:p w14:paraId="577BFA25" w14:textId="7134D78C" w:rsidR="00980F26" w:rsidRDefault="001D2426" w:rsidP="00514D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Finally, j</w:t>
      </w:r>
      <w:r w:rsidR="00CA5240">
        <w:rPr>
          <w:rFonts w:eastAsia="Times New Roman"/>
          <w:sz w:val="28"/>
          <w:szCs w:val="28"/>
        </w:rPr>
        <w:t xml:space="preserve">ust to emphasize, BLS is </w:t>
      </w:r>
      <w:r w:rsidR="00484133">
        <w:rPr>
          <w:rFonts w:eastAsia="Times New Roman"/>
          <w:sz w:val="28"/>
          <w:szCs w:val="28"/>
        </w:rPr>
        <w:t xml:space="preserve">not </w:t>
      </w:r>
      <w:r w:rsidR="00CA5240">
        <w:rPr>
          <w:rFonts w:eastAsia="Times New Roman"/>
          <w:sz w:val="28"/>
          <w:szCs w:val="28"/>
        </w:rPr>
        <w:t>a necessary component of Polarity Explorations, and m</w:t>
      </w:r>
      <w:r w:rsidR="00484133">
        <w:rPr>
          <w:rFonts w:eastAsia="Times New Roman"/>
          <w:sz w:val="28"/>
          <w:szCs w:val="28"/>
        </w:rPr>
        <w:t>ost</w:t>
      </w:r>
      <w:r w:rsidR="00CA5240">
        <w:rPr>
          <w:rFonts w:eastAsia="Times New Roman"/>
          <w:sz w:val="28"/>
          <w:szCs w:val="28"/>
        </w:rPr>
        <w:t xml:space="preserve"> ED clients are totally able to do the work without it.</w:t>
      </w:r>
    </w:p>
    <w:p w14:paraId="1762E236" w14:textId="4BA06284" w:rsidR="00514DE5" w:rsidRPr="00514DE5" w:rsidRDefault="00514DE5" w:rsidP="00514DE5">
      <w:pPr>
        <w:rPr>
          <w:rFonts w:eastAsia="Times New Roman"/>
          <w:sz w:val="28"/>
          <w:szCs w:val="28"/>
        </w:rPr>
      </w:pPr>
    </w:p>
    <w:p w14:paraId="06C152EA" w14:textId="689096EB" w:rsidR="00514DE5" w:rsidRDefault="001D2426" w:rsidP="00514DE5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If you are new to EMDR and</w:t>
      </w:r>
      <w:r w:rsidR="00484133">
        <w:rPr>
          <w:rFonts w:eastAsia="Times New Roman"/>
          <w:sz w:val="28"/>
          <w:szCs w:val="28"/>
        </w:rPr>
        <w:t>/or</w:t>
      </w:r>
      <w:r>
        <w:rPr>
          <w:rFonts w:eastAsia="Times New Roman"/>
          <w:sz w:val="28"/>
          <w:szCs w:val="28"/>
        </w:rPr>
        <w:t xml:space="preserve"> Parts Work…</w:t>
      </w:r>
      <w:r w:rsidR="00B865FC">
        <w:rPr>
          <w:rFonts w:eastAsia="Times New Roman"/>
          <w:sz w:val="28"/>
          <w:szCs w:val="28"/>
        </w:rPr>
        <w:t>I would advise</w:t>
      </w:r>
      <w:r>
        <w:rPr>
          <w:rFonts w:eastAsia="Times New Roman"/>
          <w:sz w:val="28"/>
          <w:szCs w:val="28"/>
        </w:rPr>
        <w:t xml:space="preserve">  leav</w:t>
      </w:r>
      <w:r w:rsidR="00B865FC">
        <w:rPr>
          <w:rFonts w:eastAsia="Times New Roman"/>
          <w:sz w:val="28"/>
          <w:szCs w:val="28"/>
        </w:rPr>
        <w:t>ing</w:t>
      </w:r>
      <w:r>
        <w:rPr>
          <w:rFonts w:eastAsia="Times New Roman"/>
          <w:sz w:val="28"/>
          <w:szCs w:val="28"/>
        </w:rPr>
        <w:t xml:space="preserve"> the BLS out when tr</w:t>
      </w:r>
      <w:r w:rsidR="00B865FC">
        <w:rPr>
          <w:rFonts w:eastAsia="Times New Roman"/>
          <w:sz w:val="28"/>
          <w:szCs w:val="28"/>
        </w:rPr>
        <w:t xml:space="preserve">ying out </w:t>
      </w:r>
      <w:r>
        <w:rPr>
          <w:rFonts w:eastAsia="Times New Roman"/>
          <w:sz w:val="28"/>
          <w:szCs w:val="28"/>
        </w:rPr>
        <w:t xml:space="preserve"> the Polarity </w:t>
      </w:r>
      <w:r w:rsidR="00484133">
        <w:rPr>
          <w:rFonts w:eastAsia="Times New Roman"/>
          <w:sz w:val="28"/>
          <w:szCs w:val="28"/>
        </w:rPr>
        <w:t>D</w:t>
      </w:r>
      <w:r>
        <w:rPr>
          <w:rFonts w:eastAsia="Times New Roman"/>
          <w:sz w:val="28"/>
          <w:szCs w:val="28"/>
        </w:rPr>
        <w:t xml:space="preserve">ialogues ….and use it </w:t>
      </w:r>
      <w:r w:rsidR="00563239">
        <w:rPr>
          <w:rFonts w:eastAsia="Times New Roman"/>
          <w:sz w:val="28"/>
          <w:szCs w:val="28"/>
        </w:rPr>
        <w:t xml:space="preserve">only </w:t>
      </w:r>
      <w:r>
        <w:rPr>
          <w:rFonts w:eastAsia="Times New Roman"/>
          <w:sz w:val="28"/>
          <w:szCs w:val="28"/>
        </w:rPr>
        <w:t xml:space="preserve">as we normally would </w:t>
      </w:r>
      <w:r w:rsidR="00B865FC">
        <w:rPr>
          <w:rFonts w:eastAsia="Times New Roman"/>
          <w:sz w:val="28"/>
          <w:szCs w:val="28"/>
        </w:rPr>
        <w:t>for reprocessing</w:t>
      </w:r>
      <w:r>
        <w:rPr>
          <w:rFonts w:eastAsia="Times New Roman"/>
          <w:sz w:val="28"/>
          <w:szCs w:val="28"/>
        </w:rPr>
        <w:t xml:space="preserve"> selected targets</w:t>
      </w:r>
      <w:r w:rsidR="00484133">
        <w:rPr>
          <w:rFonts w:eastAsia="Times New Roman"/>
          <w:sz w:val="28"/>
          <w:szCs w:val="28"/>
        </w:rPr>
        <w:t xml:space="preserve"> – </w:t>
      </w:r>
      <w:r w:rsidR="00D64096">
        <w:rPr>
          <w:rFonts w:eastAsia="Times New Roman"/>
          <w:sz w:val="28"/>
          <w:szCs w:val="28"/>
        </w:rPr>
        <w:t xml:space="preserve">or use </w:t>
      </w:r>
      <w:r w:rsidR="00484133">
        <w:rPr>
          <w:rFonts w:eastAsia="Times New Roman"/>
          <w:sz w:val="28"/>
          <w:szCs w:val="28"/>
        </w:rPr>
        <w:t>slow BLS for the installation of Resources for which it may be useful. Although, as we know</w:t>
      </w:r>
      <w:bookmarkStart w:id="0" w:name="_GoBack"/>
      <w:bookmarkEnd w:id="0"/>
      <w:r w:rsidR="00484133">
        <w:rPr>
          <w:rFonts w:eastAsia="Times New Roman"/>
          <w:sz w:val="28"/>
          <w:szCs w:val="28"/>
        </w:rPr>
        <w:t xml:space="preserve"> there are conflicting views in the field about whether it should even be used for that!</w:t>
      </w:r>
    </w:p>
    <w:p w14:paraId="77B4AB96" w14:textId="69278EC1" w:rsidR="00805A54" w:rsidRDefault="00563239" w:rsidP="00514DE5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 conclusion, </w:t>
      </w:r>
      <w:r w:rsidR="00B865FC">
        <w:rPr>
          <w:rFonts w:eastAsia="Times New Roman"/>
          <w:sz w:val="28"/>
          <w:szCs w:val="28"/>
        </w:rPr>
        <w:t xml:space="preserve"> so much is still to be discovered about the mechanisms of BLS….currently </w:t>
      </w:r>
      <w:r>
        <w:rPr>
          <w:rFonts w:eastAsia="Times New Roman"/>
          <w:sz w:val="28"/>
          <w:szCs w:val="28"/>
        </w:rPr>
        <w:t>we don’t actually know with much confidence what the mechanisms</w:t>
      </w:r>
      <w:r w:rsidR="00B865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are, and so it is </w:t>
      </w:r>
      <w:r w:rsidR="00B865FC">
        <w:rPr>
          <w:rFonts w:eastAsia="Times New Roman"/>
          <w:sz w:val="28"/>
          <w:szCs w:val="28"/>
        </w:rPr>
        <w:t xml:space="preserve">seems </w:t>
      </w:r>
      <w:r>
        <w:rPr>
          <w:rFonts w:eastAsia="Times New Roman"/>
          <w:sz w:val="28"/>
          <w:szCs w:val="28"/>
        </w:rPr>
        <w:t xml:space="preserve">that we can get positive results from various uses of it. </w:t>
      </w:r>
    </w:p>
    <w:p w14:paraId="640D1F77" w14:textId="36BE3561" w:rsidR="00805A54" w:rsidRDefault="00B865FC" w:rsidP="00514DE5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63239">
        <w:rPr>
          <w:rFonts w:eastAsia="Times New Roman"/>
          <w:sz w:val="28"/>
          <w:szCs w:val="28"/>
        </w:rPr>
        <w:t>As always, we need more research…</w:t>
      </w:r>
      <w:r>
        <w:rPr>
          <w:rFonts w:eastAsia="Times New Roman"/>
          <w:sz w:val="28"/>
          <w:szCs w:val="28"/>
        </w:rPr>
        <w:t>more research ….more research.</w:t>
      </w:r>
    </w:p>
    <w:p w14:paraId="5B686B47" w14:textId="77777777" w:rsidR="00563239" w:rsidRPr="00514DE5" w:rsidRDefault="00563239" w:rsidP="00514DE5">
      <w:pPr>
        <w:spacing w:after="240"/>
        <w:rPr>
          <w:rFonts w:eastAsia="Times New Roman"/>
          <w:sz w:val="28"/>
          <w:szCs w:val="28"/>
        </w:rPr>
      </w:pPr>
    </w:p>
    <w:p w14:paraId="41969C7F" w14:textId="7B4BC402" w:rsidR="00F2625D" w:rsidRPr="00514DE5" w:rsidRDefault="00F2625D" w:rsidP="00514DE5">
      <w:pPr>
        <w:rPr>
          <w:sz w:val="28"/>
          <w:szCs w:val="28"/>
        </w:rPr>
      </w:pPr>
    </w:p>
    <w:sectPr w:rsidR="00F2625D" w:rsidRPr="00514DE5" w:rsidSect="00845E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059D"/>
    <w:multiLevelType w:val="hybridMultilevel"/>
    <w:tmpl w:val="C2F6DD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E5"/>
    <w:rsid w:val="00004618"/>
    <w:rsid w:val="000A7463"/>
    <w:rsid w:val="00172F7F"/>
    <w:rsid w:val="001D2426"/>
    <w:rsid w:val="003454B4"/>
    <w:rsid w:val="0035475F"/>
    <w:rsid w:val="003626AE"/>
    <w:rsid w:val="00371BE5"/>
    <w:rsid w:val="00404E50"/>
    <w:rsid w:val="00484133"/>
    <w:rsid w:val="004E5B13"/>
    <w:rsid w:val="00514DE5"/>
    <w:rsid w:val="00533C7C"/>
    <w:rsid w:val="0054747B"/>
    <w:rsid w:val="00562E54"/>
    <w:rsid w:val="00563239"/>
    <w:rsid w:val="005F1F5A"/>
    <w:rsid w:val="006B1027"/>
    <w:rsid w:val="006E7430"/>
    <w:rsid w:val="00735219"/>
    <w:rsid w:val="007A7001"/>
    <w:rsid w:val="00805A54"/>
    <w:rsid w:val="008253CA"/>
    <w:rsid w:val="00845EBF"/>
    <w:rsid w:val="008B7E92"/>
    <w:rsid w:val="00903165"/>
    <w:rsid w:val="00917F8F"/>
    <w:rsid w:val="00980F26"/>
    <w:rsid w:val="009E1670"/>
    <w:rsid w:val="009F4067"/>
    <w:rsid w:val="00A1396F"/>
    <w:rsid w:val="00B20BB0"/>
    <w:rsid w:val="00B552D1"/>
    <w:rsid w:val="00B865FC"/>
    <w:rsid w:val="00BA022B"/>
    <w:rsid w:val="00CA5240"/>
    <w:rsid w:val="00D02F78"/>
    <w:rsid w:val="00D06721"/>
    <w:rsid w:val="00D64096"/>
    <w:rsid w:val="00DF3E48"/>
    <w:rsid w:val="00E347F3"/>
    <w:rsid w:val="00E82C4F"/>
    <w:rsid w:val="00F2625D"/>
    <w:rsid w:val="00F3071A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D5E9B"/>
  <w14:defaultImageDpi w14:val="32767"/>
  <w15:chartTrackingRefBased/>
  <w15:docId w15:val="{FB1C2B39-FA38-644A-969B-8BF5C6B3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4DE5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Virdi</dc:creator>
  <cp:keywords/>
  <dc:description/>
  <cp:lastModifiedBy>Pam Virdi</cp:lastModifiedBy>
  <cp:revision>2</cp:revision>
  <dcterms:created xsi:type="dcterms:W3CDTF">2021-04-18T16:23:00Z</dcterms:created>
  <dcterms:modified xsi:type="dcterms:W3CDTF">2021-04-18T16:23:00Z</dcterms:modified>
</cp:coreProperties>
</file>